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27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60" w:lineRule="exact"/>
        <w:ind w:right="27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各处室、直属单位202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  <w:lang w:val="en" w:eastAsia="zh-CN"/>
        </w:rPr>
        <w:t>年</w:t>
      </w:r>
      <w:r>
        <w:rPr>
          <w:rFonts w:hint="default" w:ascii="方正小标宋简体" w:eastAsia="方正小标宋简体"/>
          <w:sz w:val="44"/>
          <w:szCs w:val="44"/>
          <w:lang w:val="en"/>
        </w:rPr>
        <w:t>上半</w:t>
      </w:r>
      <w:r>
        <w:rPr>
          <w:rFonts w:hint="eastAsia" w:ascii="方正小标宋简体" w:eastAsia="方正小标宋简体"/>
          <w:sz w:val="44"/>
          <w:szCs w:val="44"/>
        </w:rPr>
        <w:t>年信息考核分值统计表</w:t>
      </w:r>
    </w:p>
    <w:tbl>
      <w:tblPr>
        <w:tblStyle w:val="6"/>
        <w:tblpPr w:leftFromText="180" w:rightFromText="180" w:vertAnchor="text" w:horzAnchor="page" w:tblpX="673" w:tblpY="557"/>
        <w:tblOverlap w:val="never"/>
        <w:tblW w:w="15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1335"/>
        <w:gridCol w:w="728"/>
        <w:gridCol w:w="832"/>
        <w:gridCol w:w="1811"/>
        <w:gridCol w:w="850"/>
        <w:gridCol w:w="1750"/>
        <w:gridCol w:w="1150"/>
        <w:gridCol w:w="2667"/>
        <w:gridCol w:w="9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44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处室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中心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（考核分）</w:t>
            </w:r>
          </w:p>
        </w:tc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市委办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（考核分）</w:t>
            </w:r>
          </w:p>
        </w:tc>
        <w:tc>
          <w:tcPr>
            <w:tcW w:w="181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市府办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（考核分）</w:t>
            </w:r>
          </w:p>
        </w:tc>
        <w:tc>
          <w:tcPr>
            <w:tcW w:w="175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省机管局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（考核篇数）</w:t>
            </w:r>
          </w:p>
        </w:tc>
        <w:tc>
          <w:tcPr>
            <w:tcW w:w="266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录用篇数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办公室</w:t>
            </w:r>
            <w:r>
              <w:rPr>
                <w:rFonts w:hint="eastAsia" w:ascii="仿宋_GB2312" w:eastAsia="仿宋_GB2312" w:cs="宋体" w:hAnsiTheme="minorEastAsia"/>
                <w:sz w:val="24"/>
                <w:lang w:eastAsia="zh-CN"/>
              </w:rPr>
              <w:t>、直属机关党委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70分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hAnsiTheme="minorEastAsia"/>
                <w:sz w:val="24"/>
              </w:rPr>
              <w:t>篇*5*3=</w:t>
            </w: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FF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color w:val="auto"/>
                <w:sz w:val="24"/>
              </w:rPr>
              <w:t>篇*</w:t>
            </w:r>
            <w:r>
              <w:rPr>
                <w:rFonts w:hint="eastAsia" w:ascii="仿宋_GB2312" w:eastAsia="仿宋_GB2312" w:hAnsiTheme="min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color w:val="auto"/>
                <w:sz w:val="24"/>
              </w:rPr>
              <w:t>*3=</w:t>
            </w:r>
            <w:r>
              <w:rPr>
                <w:rFonts w:hint="eastAsia" w:ascii="仿宋_GB2312" w:eastAsia="仿宋_GB2312" w:hAnsiTheme="minorEastAsia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hAnsiTheme="minorEastAsia"/>
                <w:color w:val="auto"/>
                <w:sz w:val="24"/>
              </w:rPr>
              <w:t>分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8篇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 w:hAnsiTheme="minorEastAsia"/>
                <w:sz w:val="24"/>
              </w:rPr>
              <w:t>篇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133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综合业务处、公务用车处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11分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0分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</w:rPr>
              <w:t>篇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16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计划财务处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30分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10分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1篇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0篇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房产基建处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3分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0分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0分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0篇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公共机构节能处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8分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  <w:lang w:val="en" w:eastAsia="zh-CN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篇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市机关后勤保障中心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36分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2分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篇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36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市机关资产事务中心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30分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19分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</w:rPr>
              <w:t>篇*5*3=</w:t>
            </w: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15分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1篇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0篇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34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 w:hAnsiTheme="minorEastAsia"/>
                <w:sz w:val="24"/>
              </w:rPr>
            </w:pPr>
          </w:p>
        </w:tc>
        <w:tc>
          <w:tcPr>
            <w:tcW w:w="13223" w:type="dxa"/>
            <w:gridSpan w:val="10"/>
            <w:vAlign w:val="center"/>
          </w:tcPr>
          <w:p>
            <w:pPr>
              <w:tabs>
                <w:tab w:val="left" w:pos="2262"/>
              </w:tabs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" w:eastAsia="zh-CN"/>
              </w:rPr>
              <w:tab/>
            </w:r>
            <w:r>
              <w:rPr>
                <w:rFonts w:hint="eastAsia"/>
              </w:rPr>
              <w:t>备注：合计得分=中心录用得分+市委办录用得分+市府办录用得分+省机关事务管理局录用得分。</w:t>
            </w:r>
          </w:p>
          <w:p>
            <w:pPr>
              <w:tabs>
                <w:tab w:val="left" w:pos="2262"/>
              </w:tabs>
              <w:spacing w:line="400" w:lineRule="exact"/>
              <w:jc w:val="center"/>
              <w:rPr>
                <w:rFonts w:hint="eastAsia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（信息统计时间为202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val="en" w:eastAsia="zh-CN"/>
              </w:rPr>
              <w:t>年12月1日——</w:t>
            </w:r>
            <w:r>
              <w:rPr>
                <w:rFonts w:hint="eastAsia"/>
                <w:lang w:val="en-US" w:eastAsia="zh-CN"/>
              </w:rPr>
              <w:t>2022年</w:t>
            </w:r>
            <w:r>
              <w:rPr>
                <w:rFonts w:hint="eastAsia"/>
                <w:lang w:val="en" w:eastAsia="zh-CN"/>
              </w:rPr>
              <w:t>7月5日）</w:t>
            </w:r>
          </w:p>
        </w:tc>
      </w:tr>
    </w:tbl>
    <w:p>
      <w:pPr>
        <w:ind w:right="278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EA"/>
    <w:rsid w:val="000574A6"/>
    <w:rsid w:val="000A03C7"/>
    <w:rsid w:val="00146269"/>
    <w:rsid w:val="0026648A"/>
    <w:rsid w:val="003F0E66"/>
    <w:rsid w:val="00503B04"/>
    <w:rsid w:val="0053623B"/>
    <w:rsid w:val="00586172"/>
    <w:rsid w:val="005B2261"/>
    <w:rsid w:val="005C2680"/>
    <w:rsid w:val="00602EB5"/>
    <w:rsid w:val="00634CDE"/>
    <w:rsid w:val="00685F10"/>
    <w:rsid w:val="007822EA"/>
    <w:rsid w:val="007A1F82"/>
    <w:rsid w:val="007C6685"/>
    <w:rsid w:val="007E506C"/>
    <w:rsid w:val="00820A34"/>
    <w:rsid w:val="00891109"/>
    <w:rsid w:val="009277DA"/>
    <w:rsid w:val="00974893"/>
    <w:rsid w:val="009F15DA"/>
    <w:rsid w:val="00A17BA0"/>
    <w:rsid w:val="00A33AC9"/>
    <w:rsid w:val="00A52FF4"/>
    <w:rsid w:val="00AE46EC"/>
    <w:rsid w:val="00DA0AEB"/>
    <w:rsid w:val="00DA25AA"/>
    <w:rsid w:val="00DA6A45"/>
    <w:rsid w:val="00DB1153"/>
    <w:rsid w:val="00E24F47"/>
    <w:rsid w:val="00EE3E27"/>
    <w:rsid w:val="00F70C57"/>
    <w:rsid w:val="00FC3026"/>
    <w:rsid w:val="00FD16EA"/>
    <w:rsid w:val="18D73EC8"/>
    <w:rsid w:val="27262409"/>
    <w:rsid w:val="5DFDDC93"/>
    <w:rsid w:val="7B7DBF26"/>
    <w:rsid w:val="7B7F9A68"/>
    <w:rsid w:val="7BFBF497"/>
    <w:rsid w:val="7CFFF8D8"/>
    <w:rsid w:val="7FCDEE4A"/>
    <w:rsid w:val="7FFD1CDB"/>
    <w:rsid w:val="7FFFE23A"/>
    <w:rsid w:val="9AFD3E06"/>
    <w:rsid w:val="B6A79B67"/>
    <w:rsid w:val="B7F524DB"/>
    <w:rsid w:val="DEABD6B6"/>
    <w:rsid w:val="DFF7E8D2"/>
    <w:rsid w:val="EDF7620B"/>
    <w:rsid w:val="F7F72E14"/>
    <w:rsid w:val="FFFFD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2020-11-20T16:55:00Z</dcterms:created>
  <dc:creator>lenovo</dc:creator>
  <cp:lastModifiedBy>greatwall</cp:lastModifiedBy>
  <dcterms:modified xsi:type="dcterms:W3CDTF">2022-07-26T16:27:35Z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  <property fmtid="{D5CDD505-2E9C-101B-9397-08002B2CF9AE}" pid="3" name="ICV">
    <vt:lpwstr>75096E2AABDA4E70B7B548392E0AAAB8</vt:lpwstr>
  </property>
</Properties>
</file>